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4" w:rsidRPr="00E35842" w:rsidRDefault="00095674" w:rsidP="00095674">
      <w:pPr>
        <w:ind w:rightChars="-589" w:right="-1414" w:firstLineChars="50" w:firstLine="160"/>
        <w:jc w:val="center"/>
        <w:rPr>
          <w:rFonts w:eastAsia="標楷體" w:hAnsi="標楷體" w:hint="eastAsia"/>
          <w:sz w:val="32"/>
          <w:szCs w:val="32"/>
        </w:rPr>
      </w:pPr>
      <w:r w:rsidRPr="00E35842">
        <w:rPr>
          <w:rFonts w:ascii="標楷體" w:eastAsia="標楷體" w:hAnsi="標楷體" w:hint="eastAsia"/>
          <w:b/>
          <w:sz w:val="32"/>
          <w:szCs w:val="32"/>
        </w:rPr>
        <w:t>服務隊出隊</w:t>
      </w:r>
      <w:r w:rsidRPr="00E35842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  <w:bookmarkStart w:id="0" w:name="_GoBack"/>
      <w:bookmarkEnd w:id="0"/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095674" w:rsidRPr="001770A3" w:rsidTr="00095674">
        <w:trPr>
          <w:trHeight w:val="879"/>
          <w:jc w:val="center"/>
        </w:trPr>
        <w:tc>
          <w:tcPr>
            <w:tcW w:w="1368" w:type="dxa"/>
            <w:vAlign w:val="center"/>
          </w:tcPr>
          <w:p w:rsidR="00095674" w:rsidRPr="001770A3" w:rsidRDefault="00095674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8352" w:type="dxa"/>
            <w:vAlign w:val="center"/>
          </w:tcPr>
          <w:p w:rsidR="00095674" w:rsidRPr="00301945" w:rsidRDefault="00095674" w:rsidP="00196BC6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3019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D03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</w:t>
            </w:r>
          </w:p>
        </w:tc>
      </w:tr>
      <w:tr w:rsidR="00095674" w:rsidRPr="001770A3" w:rsidTr="00095674">
        <w:trPr>
          <w:trHeight w:val="792"/>
          <w:jc w:val="center"/>
        </w:trPr>
        <w:tc>
          <w:tcPr>
            <w:tcW w:w="1368" w:type="dxa"/>
            <w:vAlign w:val="center"/>
          </w:tcPr>
          <w:p w:rsidR="00095674" w:rsidRPr="001770A3" w:rsidRDefault="00095674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095674" w:rsidRPr="00301945" w:rsidRDefault="00095674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301945">
              <w:rPr>
                <w:rFonts w:ascii="標楷體" w:eastAsia="標楷體" w:hAnsi="標楷體" w:hint="eastAsia"/>
                <w:bCs/>
                <w:sz w:val="28"/>
                <w:szCs w:val="20"/>
              </w:rPr>
              <w:t>服務隊出隊</w:t>
            </w:r>
          </w:p>
        </w:tc>
      </w:tr>
      <w:tr w:rsidR="00095674" w:rsidRPr="001770A3" w:rsidTr="00095674">
        <w:trPr>
          <w:trHeight w:val="690"/>
          <w:jc w:val="center"/>
        </w:trPr>
        <w:tc>
          <w:tcPr>
            <w:tcW w:w="1368" w:type="dxa"/>
            <w:vAlign w:val="center"/>
          </w:tcPr>
          <w:p w:rsidR="00095674" w:rsidRPr="001770A3" w:rsidRDefault="00095674" w:rsidP="00196BC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095674" w:rsidRPr="00301945" w:rsidRDefault="00095674" w:rsidP="00196BC6">
            <w:pPr>
              <w:ind w:leftChars="-75" w:left="-180" w:firstLine="160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301945">
              <w:rPr>
                <w:rFonts w:ascii="標楷體" w:eastAsia="標楷體" w:hAnsi="標楷體" w:hint="eastAsia"/>
                <w:bCs/>
                <w:sz w:val="28"/>
                <w:szCs w:val="20"/>
              </w:rPr>
              <w:t>學</w:t>
            </w:r>
            <w:proofErr w:type="gramStart"/>
            <w:r w:rsidRPr="00301945">
              <w:rPr>
                <w:rFonts w:ascii="標楷體" w:eastAsia="標楷體" w:hAnsi="標楷體" w:hint="eastAsia"/>
                <w:bCs/>
                <w:sz w:val="28"/>
                <w:szCs w:val="20"/>
              </w:rPr>
              <w:t>務處課指</w:t>
            </w:r>
            <w:proofErr w:type="gramEnd"/>
            <w:r w:rsidRPr="00301945">
              <w:rPr>
                <w:rFonts w:ascii="標楷體" w:eastAsia="標楷體" w:hAnsi="標楷體" w:hint="eastAsia"/>
                <w:bCs/>
                <w:sz w:val="28"/>
                <w:szCs w:val="20"/>
              </w:rPr>
              <w:t>組</w:t>
            </w:r>
          </w:p>
        </w:tc>
      </w:tr>
      <w:tr w:rsidR="00095674" w:rsidRPr="001770A3" w:rsidTr="00095674">
        <w:trPr>
          <w:trHeight w:val="530"/>
          <w:jc w:val="center"/>
        </w:trPr>
        <w:tc>
          <w:tcPr>
            <w:tcW w:w="1368" w:type="dxa"/>
          </w:tcPr>
          <w:p w:rsidR="00095674" w:rsidRDefault="0009567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  <w:p w:rsidR="00095674" w:rsidRPr="00DC6974" w:rsidRDefault="00095674" w:rsidP="00196BC6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095674" w:rsidRPr="00725B15" w:rsidRDefault="00095674" w:rsidP="00095674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25B15">
              <w:rPr>
                <w:rFonts w:ascii="標楷體" w:eastAsia="標楷體" w:hAnsi="標楷體" w:hint="eastAsia"/>
                <w:b/>
                <w:sz w:val="28"/>
                <w:szCs w:val="28"/>
              </w:rPr>
              <w:t>申請：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(每年11~12月、3~6月)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left" w:pos="1224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與教育部申請補助多項服務計畫。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「教育優先區」及「學產基金」(102年起暫停辦理) 計畫，由服務隊尋找媒合學校。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政府來函說明本校服務計畫是否申請成功，及獲補助金額。</w:t>
            </w:r>
          </w:p>
          <w:p w:rsidR="00095674" w:rsidRPr="00725B15" w:rsidRDefault="00095674" w:rsidP="00095674">
            <w:pPr>
              <w:numPr>
                <w:ilvl w:val="0"/>
                <w:numId w:val="10"/>
              </w:num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725B15">
              <w:rPr>
                <w:rFonts w:ascii="標楷體" w:eastAsia="標楷體" w:hAnsi="標楷體" w:hint="eastAsia"/>
                <w:b/>
                <w:sz w:val="28"/>
                <w:szCs w:val="28"/>
              </w:rPr>
              <w:t>前置作業：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(每年5~7月、11月~隔年1月)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召開籌備會議，選出幹部、教授科目，及需配合計畫執行事項(如：核銷、地點…等)。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籌備期間規劃課程及活動，並製作教材。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服務隊參訪及場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合作學校。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舉辦授旗典禮，</w:t>
            </w:r>
            <w:r w:rsidRPr="0016184E">
              <w:rPr>
                <w:rFonts w:ascii="標楷體" w:eastAsia="標楷體" w:hAnsi="標楷體" w:hint="eastAsia"/>
                <w:sz w:val="28"/>
                <w:szCs w:val="28"/>
              </w:rPr>
              <w:t>由校長授旗予各隊代表，以</w:t>
            </w:r>
            <w:proofErr w:type="gramStart"/>
            <w:r w:rsidRPr="0016184E">
              <w:rPr>
                <w:rFonts w:ascii="標楷體" w:eastAsia="標楷體" w:hAnsi="標楷體" w:hint="eastAsia"/>
                <w:sz w:val="28"/>
                <w:szCs w:val="28"/>
              </w:rPr>
              <w:t>提振各服務</w:t>
            </w:r>
            <w:proofErr w:type="gramEnd"/>
            <w:r w:rsidRPr="0016184E">
              <w:rPr>
                <w:rFonts w:ascii="標楷體" w:eastAsia="標楷體" w:hAnsi="標楷體" w:hint="eastAsia"/>
                <w:sz w:val="28"/>
                <w:szCs w:val="28"/>
              </w:rPr>
              <w:t>隊精神。</w:t>
            </w:r>
          </w:p>
          <w:p w:rsidR="00095674" w:rsidRPr="00AD6827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出隊前進行集訓及試教。</w:t>
            </w:r>
          </w:p>
          <w:p w:rsidR="00095674" w:rsidRPr="00725B15" w:rsidRDefault="00095674" w:rsidP="00095674">
            <w:pPr>
              <w:numPr>
                <w:ilvl w:val="0"/>
                <w:numId w:val="10"/>
              </w:num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725B15">
              <w:rPr>
                <w:rFonts w:ascii="標楷體" w:eastAsia="標楷體" w:hAnsi="標楷體" w:hint="eastAsia"/>
                <w:b/>
                <w:sz w:val="28"/>
                <w:szCs w:val="28"/>
              </w:rPr>
              <w:t>執行：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(每年1月~2月、7~8月)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「教育優先區」及「學產基金」(102年起暫停辦理)計畫，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利用寒、暑假至偏遠國小辦理育樂營活動。</w:t>
            </w:r>
          </w:p>
          <w:p w:rsidR="00095674" w:rsidRPr="00615B20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於服務時間訪視服務隊，並拜訪合作學校校長及主任。</w:t>
            </w:r>
          </w:p>
          <w:p w:rsidR="00095674" w:rsidRPr="00725B15" w:rsidRDefault="00095674" w:rsidP="00095674">
            <w:pPr>
              <w:numPr>
                <w:ilvl w:val="0"/>
                <w:numId w:val="10"/>
              </w:numPr>
              <w:adjustRightInd w:val="0"/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</w:rPr>
            </w:pPr>
            <w:r w:rsidRPr="00725B15">
              <w:rPr>
                <w:rFonts w:ascii="標楷體" w:eastAsia="標楷體" w:hAnsi="標楷體" w:hint="eastAsia"/>
                <w:b/>
                <w:sz w:val="28"/>
                <w:szCs w:val="28"/>
              </w:rPr>
              <w:t>後置作業：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(每年2~3月、8~10月)</w:t>
            </w:r>
          </w:p>
          <w:p w:rsidR="00095674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活動結束後，進行經費核銷及製作成果手冊。</w:t>
            </w:r>
          </w:p>
          <w:p w:rsidR="00095674" w:rsidRPr="00600993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成果報部結案。</w:t>
            </w:r>
          </w:p>
          <w:p w:rsidR="00095674" w:rsidRPr="00600993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製作服務證書。</w:t>
            </w:r>
          </w:p>
          <w:p w:rsidR="00095674" w:rsidRPr="000535E0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登錄志工服務時數。</w:t>
            </w:r>
          </w:p>
          <w:p w:rsidR="00095674" w:rsidRPr="001770A3" w:rsidRDefault="00095674" w:rsidP="00095674">
            <w:pPr>
              <w:numPr>
                <w:ilvl w:val="1"/>
                <w:numId w:val="10"/>
              </w:numPr>
              <w:tabs>
                <w:tab w:val="clear" w:pos="870"/>
                <w:tab w:val="num" w:pos="1224"/>
              </w:tabs>
              <w:adjustRightInd w:val="0"/>
              <w:snapToGrid w:val="0"/>
              <w:spacing w:line="400" w:lineRule="exact"/>
              <w:ind w:left="1224" w:hanging="744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舉辦校內成果發表會，</w:t>
            </w:r>
            <w:r w:rsidRPr="004A486D">
              <w:rPr>
                <w:rFonts w:ascii="標楷體" w:eastAsia="標楷體" w:hAnsi="標楷體" w:hint="eastAsia"/>
                <w:sz w:val="28"/>
                <w:szCs w:val="28"/>
              </w:rPr>
              <w:t>藉此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回顧服務活動影片，並</w:t>
            </w:r>
            <w:r w:rsidRPr="004A486D">
              <w:rPr>
                <w:rFonts w:ascii="標楷體" w:eastAsia="標楷體" w:hAnsi="標楷體" w:hint="eastAsia"/>
                <w:sz w:val="28"/>
                <w:szCs w:val="28"/>
              </w:rPr>
              <w:t>分享志工服務經驗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95674" w:rsidRPr="001770A3" w:rsidTr="00095674">
        <w:trPr>
          <w:trHeight w:val="530"/>
          <w:jc w:val="center"/>
        </w:trPr>
        <w:tc>
          <w:tcPr>
            <w:tcW w:w="1368" w:type="dxa"/>
          </w:tcPr>
          <w:p w:rsidR="00095674" w:rsidRDefault="0009567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lastRenderedPageBreak/>
              <w:t>控制重點</w:t>
            </w:r>
          </w:p>
        </w:tc>
        <w:tc>
          <w:tcPr>
            <w:tcW w:w="8352" w:type="dxa"/>
            <w:vAlign w:val="center"/>
          </w:tcPr>
          <w:p w:rsidR="00095674" w:rsidRDefault="00095674" w:rsidP="00095674">
            <w:pPr>
              <w:numPr>
                <w:ilvl w:val="2"/>
                <w:numId w:val="10"/>
              </w:numPr>
              <w:tabs>
                <w:tab w:val="clear" w:pos="1440"/>
                <w:tab w:val="num" w:pos="684"/>
              </w:tabs>
              <w:snapToGrid w:val="0"/>
              <w:spacing w:line="400" w:lineRule="exact"/>
              <w:ind w:left="684" w:hanging="684"/>
              <w:jc w:val="both"/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確認受服務學生人數：</w:t>
            </w:r>
            <w:r w:rsidRPr="009B665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盡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早向合作學校確認受服務學生人數，以確保志工召募人數及規劃活動流程。</w:t>
            </w:r>
          </w:p>
          <w:p w:rsidR="00095674" w:rsidRPr="008335F9" w:rsidRDefault="00095674" w:rsidP="00095674">
            <w:pPr>
              <w:numPr>
                <w:ilvl w:val="2"/>
                <w:numId w:val="10"/>
              </w:numPr>
              <w:tabs>
                <w:tab w:val="clear" w:pos="1440"/>
                <w:tab w:val="num" w:pos="684"/>
              </w:tabs>
              <w:snapToGrid w:val="0"/>
              <w:spacing w:line="400" w:lineRule="exact"/>
              <w:ind w:left="684" w:hanging="684"/>
              <w:jc w:val="both"/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經費來源：</w:t>
            </w:r>
            <w:r w:rsidRPr="008335F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經費來源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皆由政府機關補助、非營利組織贊助，或志工自行籌措經費，唯不得以向合作學校之學生收取任何費用。</w:t>
            </w:r>
          </w:p>
          <w:p w:rsidR="00095674" w:rsidRDefault="00095674" w:rsidP="00095674">
            <w:pPr>
              <w:numPr>
                <w:ilvl w:val="2"/>
                <w:numId w:val="10"/>
              </w:numPr>
              <w:tabs>
                <w:tab w:val="clear" w:pos="1440"/>
                <w:tab w:val="num" w:pos="684"/>
              </w:tabs>
              <w:snapToGrid w:val="0"/>
              <w:spacing w:line="400" w:lineRule="exact"/>
              <w:ind w:hanging="144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經費控制：</w:t>
            </w:r>
            <w:r w:rsidRPr="007A7150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補助經費有限，需</w:t>
            </w:r>
            <w:r w:rsidRPr="007A7150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精確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控管。</w:t>
            </w:r>
          </w:p>
          <w:p w:rsidR="00095674" w:rsidRPr="00725B15" w:rsidRDefault="00095674" w:rsidP="00095674">
            <w:pPr>
              <w:numPr>
                <w:ilvl w:val="2"/>
                <w:numId w:val="10"/>
              </w:numPr>
              <w:tabs>
                <w:tab w:val="clear" w:pos="1440"/>
                <w:tab w:val="num" w:pos="684"/>
              </w:tabs>
              <w:snapToGrid w:val="0"/>
              <w:spacing w:line="400" w:lineRule="exact"/>
              <w:ind w:left="684" w:hanging="684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派車協調：</w:t>
            </w:r>
            <w:r w:rsidRPr="007A7150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服務隊出隊服務經常仰賴校車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，因此服務隊若有時間衝突，需居中協調。</w:t>
            </w:r>
          </w:p>
        </w:tc>
      </w:tr>
      <w:tr w:rsidR="00095674" w:rsidRPr="001770A3" w:rsidTr="00095674">
        <w:trPr>
          <w:trHeight w:val="1439"/>
          <w:jc w:val="center"/>
        </w:trPr>
        <w:tc>
          <w:tcPr>
            <w:tcW w:w="1368" w:type="dxa"/>
            <w:vAlign w:val="center"/>
          </w:tcPr>
          <w:p w:rsidR="00095674" w:rsidRPr="001770A3" w:rsidRDefault="0009567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095674" w:rsidRPr="001770A3" w:rsidRDefault="00095674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依教育部法令規定。</w:t>
            </w:r>
          </w:p>
        </w:tc>
      </w:tr>
      <w:tr w:rsidR="00095674" w:rsidRPr="001770A3" w:rsidTr="00095674">
        <w:trPr>
          <w:trHeight w:val="1439"/>
          <w:jc w:val="center"/>
        </w:trPr>
        <w:tc>
          <w:tcPr>
            <w:tcW w:w="1368" w:type="dxa"/>
            <w:vAlign w:val="center"/>
          </w:tcPr>
          <w:p w:rsidR="00095674" w:rsidRDefault="00095674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095674" w:rsidRPr="008335F9" w:rsidRDefault="00095674" w:rsidP="00196BC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8335F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服務隊出隊服務計畫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簡章及報名表。</w:t>
            </w:r>
          </w:p>
        </w:tc>
      </w:tr>
    </w:tbl>
    <w:p w:rsidR="00E87660" w:rsidRPr="00095674" w:rsidRDefault="00E87660" w:rsidP="00095674"/>
    <w:sectPr w:rsidR="00E87660" w:rsidRPr="00095674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2C0820"/>
    <w:rsid w:val="002F6AC1"/>
    <w:rsid w:val="003518A9"/>
    <w:rsid w:val="00353076"/>
    <w:rsid w:val="003F60FC"/>
    <w:rsid w:val="006012A9"/>
    <w:rsid w:val="0068220A"/>
    <w:rsid w:val="008248B5"/>
    <w:rsid w:val="00903A32"/>
    <w:rsid w:val="009C706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Computer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2015-11-18T06:14:00Z</dcterms:created>
  <dcterms:modified xsi:type="dcterms:W3CDTF">2015-11-18T06:14:00Z</dcterms:modified>
</cp:coreProperties>
</file>